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A" w:rsidRDefault="005025CA" w:rsidP="00502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Tematy prac kontrolnych z geografii dla IV semestru</w:t>
      </w:r>
      <w:r w:rsidR="00127025">
        <w:rPr>
          <w:b/>
          <w:bCs/>
          <w:sz w:val="28"/>
          <w:szCs w:val="28"/>
        </w:rPr>
        <w:t xml:space="preserve"> </w:t>
      </w:r>
    </w:p>
    <w:p w:rsidR="00127025" w:rsidRDefault="00127025" w:rsidP="00502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Liceum Ogólnokształcącego dla dorosłych</w:t>
      </w:r>
    </w:p>
    <w:p w:rsidR="00127025" w:rsidRDefault="00127025" w:rsidP="00127025">
      <w:pPr>
        <w:rPr>
          <w:b/>
          <w:bCs/>
          <w:sz w:val="28"/>
          <w:szCs w:val="28"/>
        </w:rPr>
      </w:pPr>
    </w:p>
    <w:p w:rsidR="00127025" w:rsidRDefault="00127025" w:rsidP="00127025">
      <w:pPr>
        <w:rPr>
          <w:b/>
          <w:bCs/>
          <w:sz w:val="28"/>
          <w:szCs w:val="28"/>
        </w:rPr>
      </w:pPr>
    </w:p>
    <w:p w:rsidR="00127025" w:rsidRDefault="00127025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1.Scharakteryzuj zjawiska plutoniczne i wulkaniczne</w:t>
      </w:r>
    </w:p>
    <w:p w:rsidR="00127025" w:rsidRDefault="00127025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2.Scharakteryzuj wielkie formy powierzchni ziemi i den oceanicznych</w:t>
      </w:r>
    </w:p>
    <w:p w:rsidR="00127025" w:rsidRDefault="00127025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3.Opisz procesy wietrzenia skał oraz ruchy masowe</w:t>
      </w:r>
    </w:p>
    <w:p w:rsidR="00127025" w:rsidRDefault="00127025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236CE">
        <w:rPr>
          <w:b/>
          <w:bCs/>
          <w:sz w:val="28"/>
          <w:szCs w:val="28"/>
        </w:rPr>
        <w:t>Przedstaw zjawiska sejsmiczne epejrogeniczne i izostatyczne</w:t>
      </w:r>
    </w:p>
    <w:p w:rsidR="00E236CE" w:rsidRDefault="00E236CE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5.Scharakteryzuj rzeźbotwórczą działalność wiatru</w:t>
      </w:r>
    </w:p>
    <w:p w:rsidR="00E236CE" w:rsidRDefault="00E236CE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E23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Scharakteryzuj rzeźbotwórczą działalność wód płynących</w:t>
      </w:r>
    </w:p>
    <w:p w:rsidR="00E236CE" w:rsidRDefault="00E236CE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E23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Scharakteryzuj rzeźbotwórczą działalność morza.</w:t>
      </w:r>
    </w:p>
    <w:p w:rsidR="00E236CE" w:rsidRDefault="00E236CE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8.Przedstaw procesy i formy zjawisk krasowych</w:t>
      </w:r>
    </w:p>
    <w:p w:rsidR="006E6435" w:rsidRDefault="00E236CE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6E6435">
        <w:rPr>
          <w:b/>
          <w:bCs/>
          <w:sz w:val="28"/>
          <w:szCs w:val="28"/>
        </w:rPr>
        <w:t>Scharakteryzuj rzeźbotwórczą działalność lądolodów i lodowców górskich</w:t>
      </w:r>
    </w:p>
    <w:p w:rsidR="00E236CE" w:rsidRDefault="006E6435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10.Przedstaw i scharakteryzuj główne formacje roślinne na świecie .</w:t>
      </w:r>
    </w:p>
    <w:p w:rsidR="006E6435" w:rsidRDefault="006E6435" w:rsidP="001270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11.Przedstaw główne typy gleb i ich występowanie.</w:t>
      </w:r>
    </w:p>
    <w:p w:rsidR="00E236CE" w:rsidRDefault="00E236CE" w:rsidP="00127025">
      <w:pPr>
        <w:rPr>
          <w:b/>
          <w:bCs/>
          <w:sz w:val="28"/>
          <w:szCs w:val="28"/>
        </w:rPr>
      </w:pPr>
    </w:p>
    <w:p w:rsidR="005828D4" w:rsidRDefault="005828D4"/>
    <w:sectPr w:rsidR="005828D4" w:rsidSect="0058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5CA"/>
    <w:rsid w:val="00127025"/>
    <w:rsid w:val="005025CA"/>
    <w:rsid w:val="005828D4"/>
    <w:rsid w:val="006E6435"/>
    <w:rsid w:val="00E2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CA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2018-02-07T19:53:00Z</dcterms:created>
  <dcterms:modified xsi:type="dcterms:W3CDTF">2018-02-07T20:35:00Z</dcterms:modified>
</cp:coreProperties>
</file>